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C8BC" w14:textId="05CE2927" w:rsidR="00DA51F1" w:rsidRDefault="00DA51F1">
      <w:r>
        <w:t>Gentle yoga is a soothing and accessible form of yoga that emphasizes slow, mindful movements and deep breathing. Designed to be approachable for individuals of all ages and fitness levels, including beginners, seniors, and those with physical limitations. Unlike more vigorous styles of yoga, gentle yoga focuses on relaxation, flexibility, and stress reduction.</w:t>
      </w:r>
    </w:p>
    <w:p w14:paraId="396010FF" w14:textId="74BBDCD6" w:rsidR="00DA51F1" w:rsidRDefault="00DA51F1">
      <w:r>
        <w:t>### Benefits of Gentle Yoga</w:t>
      </w:r>
    </w:p>
    <w:p w14:paraId="467EEABD" w14:textId="1099DCF0" w:rsidR="00DA51F1" w:rsidRDefault="00DA51F1" w:rsidP="00DA51F1">
      <w:pPr>
        <w:pStyle w:val="ListParagraph"/>
        <w:numPr>
          <w:ilvl w:val="0"/>
          <w:numId w:val="1"/>
        </w:numPr>
      </w:pPr>
      <w:r>
        <w:t>**Improved Flexibility and Mobility**: Gentle yoga involves stretches and poses that help to increase range of motion and flexibility in the muscles and joints. This can lead to improved overall mobility and decreased risk of injury.</w:t>
      </w:r>
    </w:p>
    <w:p w14:paraId="7F6CD24F" w14:textId="6B2F179B" w:rsidR="00DA51F1" w:rsidRDefault="00DA51F1" w:rsidP="00653517">
      <w:pPr>
        <w:pStyle w:val="ListParagraph"/>
        <w:numPr>
          <w:ilvl w:val="0"/>
          <w:numId w:val="1"/>
        </w:numPr>
      </w:pPr>
      <w:r>
        <w:t>**Reduced Stress and Anxiety**: The slow, mindful movements and deep breathing techniques used in gentle yoga activate the parasympathetic nervous system, which helps to reduce stress and promote a sense of calm and relaxation.</w:t>
      </w:r>
    </w:p>
    <w:p w14:paraId="7E6D2372" w14:textId="00BC7ABE" w:rsidR="00DA51F1" w:rsidRDefault="00DA51F1" w:rsidP="00653517">
      <w:pPr>
        <w:pStyle w:val="ListParagraph"/>
        <w:numPr>
          <w:ilvl w:val="0"/>
          <w:numId w:val="1"/>
        </w:numPr>
      </w:pPr>
      <w:r>
        <w:t>**Enhanced Mental Clarity and Focus**: Gentle yoga encourages mindfulness and presence, helping to clear the mind and improve concentration and mental clarity.</w:t>
      </w:r>
    </w:p>
    <w:p w14:paraId="59955A37" w14:textId="48337413" w:rsidR="00DA51F1" w:rsidRDefault="00DA51F1" w:rsidP="00653517">
      <w:pPr>
        <w:pStyle w:val="ListParagraph"/>
        <w:numPr>
          <w:ilvl w:val="0"/>
          <w:numId w:val="1"/>
        </w:numPr>
      </w:pPr>
      <w:r>
        <w:t>**Better Sleep**: Regular practice of gentle yoga can help regulate sleep patterns and improve the quality of sleep, thanks to its calming effects on the nervous system.</w:t>
      </w:r>
    </w:p>
    <w:p w14:paraId="195DA885" w14:textId="4DD10026" w:rsidR="00DA51F1" w:rsidRDefault="00DA51F1" w:rsidP="00653517">
      <w:pPr>
        <w:pStyle w:val="ListParagraph"/>
        <w:numPr>
          <w:ilvl w:val="0"/>
          <w:numId w:val="1"/>
        </w:numPr>
      </w:pPr>
      <w:r>
        <w:t>**Pain Relief**: Gentle yoga can be beneficial for managing chronic pain conditions such as arthritis, back pain, and fibromyalgia. The gentle stretches and movements can help alleviate tension and improve circulation.</w:t>
      </w:r>
    </w:p>
    <w:p w14:paraId="43F2CDF3" w14:textId="37DBABEA" w:rsidR="00DA51F1" w:rsidRDefault="00DA51F1">
      <w:r>
        <w:t>### Why Gentle Yoga Works</w:t>
      </w:r>
    </w:p>
    <w:p w14:paraId="6D52397F" w14:textId="223842A8" w:rsidR="00DA51F1" w:rsidRDefault="00DA51F1">
      <w:r>
        <w:t>Gentle yoga works by creating a balance between physical movement and mental relaxation. The slow, deliberate poses allow practitioners to listen to their bodies and move in a way that feels comfortable and supportive. The incorporation of deep, diaphragmatic breathing helps to oxygenate the body, reduce tension, and promote a sense of well-being. By fostering a mindful connection between body and mind, gentle yoga encourages an integrated approach to health and wellness, making it an effective practice for improving both physical and mental health.</w:t>
      </w:r>
    </w:p>
    <w:p w14:paraId="0674B540" w14:textId="7952A496" w:rsidR="00DA51F1" w:rsidRDefault="00DA51F1"/>
    <w:p w14:paraId="465A1252" w14:textId="77777777" w:rsidR="00DA51F1" w:rsidRDefault="00DA51F1"/>
    <w:p w14:paraId="087DA4DD" w14:textId="77777777" w:rsidR="00DA51F1" w:rsidRDefault="00DA51F1"/>
    <w:sectPr w:rsidR="00DA51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1BCE"/>
    <w:multiLevelType w:val="hybridMultilevel"/>
    <w:tmpl w:val="F94C95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49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F1"/>
    <w:rsid w:val="0044136E"/>
    <w:rsid w:val="0051674A"/>
    <w:rsid w:val="00653517"/>
    <w:rsid w:val="00DA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1FA727"/>
  <w15:chartTrackingRefBased/>
  <w15:docId w15:val="{33CC2253-98DC-F64F-9009-79AA703F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1F1"/>
    <w:rPr>
      <w:rFonts w:eastAsiaTheme="majorEastAsia" w:cstheme="majorBidi"/>
      <w:color w:val="272727" w:themeColor="text1" w:themeTint="D8"/>
    </w:rPr>
  </w:style>
  <w:style w:type="paragraph" w:styleId="Title">
    <w:name w:val="Title"/>
    <w:basedOn w:val="Normal"/>
    <w:next w:val="Normal"/>
    <w:link w:val="TitleChar"/>
    <w:uiPriority w:val="10"/>
    <w:qFormat/>
    <w:rsid w:val="00DA5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1F1"/>
    <w:pPr>
      <w:spacing w:before="160"/>
      <w:jc w:val="center"/>
    </w:pPr>
    <w:rPr>
      <w:i/>
      <w:iCs/>
      <w:color w:val="404040" w:themeColor="text1" w:themeTint="BF"/>
    </w:rPr>
  </w:style>
  <w:style w:type="character" w:customStyle="1" w:styleId="QuoteChar">
    <w:name w:val="Quote Char"/>
    <w:basedOn w:val="DefaultParagraphFont"/>
    <w:link w:val="Quote"/>
    <w:uiPriority w:val="29"/>
    <w:rsid w:val="00DA51F1"/>
    <w:rPr>
      <w:i/>
      <w:iCs/>
      <w:color w:val="404040" w:themeColor="text1" w:themeTint="BF"/>
    </w:rPr>
  </w:style>
  <w:style w:type="paragraph" w:styleId="ListParagraph">
    <w:name w:val="List Paragraph"/>
    <w:basedOn w:val="Normal"/>
    <w:uiPriority w:val="34"/>
    <w:qFormat/>
    <w:rsid w:val="00DA51F1"/>
    <w:pPr>
      <w:ind w:left="720"/>
      <w:contextualSpacing/>
    </w:pPr>
  </w:style>
  <w:style w:type="character" w:styleId="IntenseEmphasis">
    <w:name w:val="Intense Emphasis"/>
    <w:basedOn w:val="DefaultParagraphFont"/>
    <w:uiPriority w:val="21"/>
    <w:qFormat/>
    <w:rsid w:val="00DA51F1"/>
    <w:rPr>
      <w:i/>
      <w:iCs/>
      <w:color w:val="0F4761" w:themeColor="accent1" w:themeShade="BF"/>
    </w:rPr>
  </w:style>
  <w:style w:type="paragraph" w:styleId="IntenseQuote">
    <w:name w:val="Intense Quote"/>
    <w:basedOn w:val="Normal"/>
    <w:next w:val="Normal"/>
    <w:link w:val="IntenseQuoteChar"/>
    <w:uiPriority w:val="30"/>
    <w:qFormat/>
    <w:rsid w:val="00DA5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1F1"/>
    <w:rPr>
      <w:i/>
      <w:iCs/>
      <w:color w:val="0F4761" w:themeColor="accent1" w:themeShade="BF"/>
    </w:rPr>
  </w:style>
  <w:style w:type="character" w:styleId="IntenseReference">
    <w:name w:val="Intense Reference"/>
    <w:basedOn w:val="DefaultParagraphFont"/>
    <w:uiPriority w:val="32"/>
    <w:qFormat/>
    <w:rsid w:val="00DA51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Wright</dc:creator>
  <cp:keywords/>
  <dc:description/>
  <cp:lastModifiedBy>Adele Wright</cp:lastModifiedBy>
  <cp:revision>5</cp:revision>
  <dcterms:created xsi:type="dcterms:W3CDTF">2024-07-19T07:24:00Z</dcterms:created>
  <dcterms:modified xsi:type="dcterms:W3CDTF">2024-07-19T07:26:00Z</dcterms:modified>
</cp:coreProperties>
</file>